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16" w:rsidRDefault="000D1116" w:rsidP="00E811A7">
      <w:pPr>
        <w:rPr>
          <w:rFonts w:ascii="Times New Roman" w:hAnsi="Times New Roman" w:cs="Times New Roman"/>
          <w:sz w:val="24"/>
          <w:szCs w:val="24"/>
        </w:rPr>
      </w:pPr>
    </w:p>
    <w:p w:rsidR="00E811A7" w:rsidRDefault="005D1F5D" w:rsidP="00BA5D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58374" cy="8877300"/>
            <wp:effectExtent l="19050" t="0" r="0" b="0"/>
            <wp:docPr id="1" name="Рисунок 1" descr="C:\Users\Acer\Pictures\2023-09-18 1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2023-09-18 1\1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521" cy="8878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AA6" w:rsidRPr="00705AA6" w:rsidRDefault="00705AA6" w:rsidP="00705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AA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 к годовому кален</w:t>
      </w:r>
      <w:r w:rsidR="005D1F5D">
        <w:rPr>
          <w:rFonts w:ascii="Times New Roman" w:hAnsi="Times New Roman" w:cs="Times New Roman"/>
          <w:b/>
          <w:sz w:val="24"/>
          <w:szCs w:val="24"/>
        </w:rPr>
        <w:t>дарному учебному графику на 2023-2024</w:t>
      </w:r>
      <w:r w:rsidRPr="00705AA6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705AA6" w:rsidRPr="00E94A73" w:rsidRDefault="00705AA6" w:rsidP="00705AA6">
      <w:pPr>
        <w:rPr>
          <w:rFonts w:ascii="Times New Roman" w:hAnsi="Times New Roman" w:cs="Times New Roman"/>
          <w:sz w:val="24"/>
          <w:szCs w:val="24"/>
        </w:rPr>
      </w:pPr>
      <w:r w:rsidRPr="00E94A73">
        <w:rPr>
          <w:rFonts w:ascii="Times New Roman" w:hAnsi="Times New Roman" w:cs="Times New Roman"/>
          <w:sz w:val="24"/>
          <w:szCs w:val="24"/>
        </w:rPr>
        <w:t>Годовой ка</w:t>
      </w:r>
      <w:r w:rsidR="00B677F4" w:rsidRPr="00E94A73">
        <w:rPr>
          <w:rFonts w:ascii="Times New Roman" w:hAnsi="Times New Roman" w:cs="Times New Roman"/>
          <w:sz w:val="24"/>
          <w:szCs w:val="24"/>
        </w:rPr>
        <w:t>лендарный учебный график на 2023-2024</w:t>
      </w:r>
      <w:r w:rsidRPr="00E94A73">
        <w:rPr>
          <w:rFonts w:ascii="Times New Roman" w:hAnsi="Times New Roman" w:cs="Times New Roman"/>
          <w:sz w:val="24"/>
          <w:szCs w:val="24"/>
        </w:rPr>
        <w:t xml:space="preserve"> учебный год является локальным нормативным документом, регламентирующим общие требования к организации образовательного процесса в </w:t>
      </w:r>
      <w:r w:rsidR="00E811A7" w:rsidRPr="00E94A73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E94A73">
        <w:rPr>
          <w:rFonts w:ascii="Times New Roman" w:hAnsi="Times New Roman" w:cs="Times New Roman"/>
          <w:sz w:val="24"/>
          <w:szCs w:val="24"/>
        </w:rPr>
        <w:t xml:space="preserve"> бюджетном дошкольном образовательном учреждении</w:t>
      </w:r>
      <w:r w:rsidR="00E811A7" w:rsidRPr="00E94A73">
        <w:rPr>
          <w:rFonts w:ascii="Times New Roman" w:hAnsi="Times New Roman" w:cs="Times New Roman"/>
          <w:sz w:val="24"/>
          <w:szCs w:val="24"/>
        </w:rPr>
        <w:t xml:space="preserve"> «  Сотниковский детский сад» </w:t>
      </w:r>
      <w:r w:rsidRPr="00E94A73">
        <w:rPr>
          <w:rFonts w:ascii="Times New Roman" w:hAnsi="Times New Roman" w:cs="Times New Roman"/>
          <w:sz w:val="24"/>
          <w:szCs w:val="24"/>
        </w:rPr>
        <w:t xml:space="preserve">. Годовой календарный учебный график разработан в соответствии с: </w:t>
      </w:r>
    </w:p>
    <w:p w:rsidR="0035395E" w:rsidRPr="00E94A73" w:rsidRDefault="00B677F4" w:rsidP="003539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A73">
        <w:rPr>
          <w:rFonts w:ascii="Times New Roman" w:hAnsi="Times New Roman" w:cs="Times New Roman"/>
          <w:sz w:val="24"/>
          <w:szCs w:val="24"/>
        </w:rPr>
        <w:t xml:space="preserve">- </w:t>
      </w:r>
      <w:r w:rsidR="0035395E" w:rsidRPr="00E94A73">
        <w:rPr>
          <w:rFonts w:ascii="Times New Roman" w:hAnsi="Times New Roman" w:cs="Times New Roman"/>
          <w:sz w:val="24"/>
          <w:szCs w:val="24"/>
        </w:rPr>
        <w:t xml:space="preserve"> Закон от 29 декабря 2012 г. № 273-ФЗ «Об образовании в Российской Федерации». </w:t>
      </w:r>
    </w:p>
    <w:p w:rsidR="00B677F4" w:rsidRPr="00E94A73" w:rsidRDefault="00B677F4" w:rsidP="00B677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A73">
        <w:rPr>
          <w:rFonts w:ascii="Times New Roman" w:hAnsi="Times New Roman" w:cs="Times New Roman"/>
          <w:sz w:val="24"/>
          <w:szCs w:val="24"/>
        </w:rPr>
        <w:t>- ФГОС дошкольного образования ( приказ Министерства образования и науки РФ от 17 октября 2013 года № 1155)</w:t>
      </w:r>
    </w:p>
    <w:p w:rsidR="0035395E" w:rsidRPr="00E94A73" w:rsidRDefault="00B677F4" w:rsidP="00B677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A73">
        <w:rPr>
          <w:rFonts w:ascii="Times New Roman" w:hAnsi="Times New Roman" w:cs="Times New Roman"/>
          <w:sz w:val="24"/>
          <w:szCs w:val="24"/>
        </w:rPr>
        <w:t xml:space="preserve">- </w:t>
      </w:r>
      <w:r w:rsidR="0035395E" w:rsidRPr="00E94A73">
        <w:rPr>
          <w:rFonts w:ascii="Times New Roman" w:hAnsi="Times New Roman" w:cs="Times New Roman"/>
          <w:sz w:val="24"/>
          <w:szCs w:val="24"/>
        </w:rPr>
        <w:t>Санитарно-эпидемиологическими правилами и нормативами</w:t>
      </w:r>
      <w:r w:rsidR="0035395E" w:rsidRPr="00E94A7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35395E" w:rsidRPr="00E94A73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СП </w:t>
      </w:r>
      <w:r w:rsidR="0035395E" w:rsidRPr="00E94A73"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  <w:t>2.4.3648-20</w:t>
      </w:r>
      <w:r w:rsidR="0035395E" w:rsidRPr="00E94A73">
        <w:rPr>
          <w:rFonts w:ascii="Times New Roman" w:eastAsiaTheme="minorEastAsia" w:hAnsi="Times New Roman" w:cs="Times New Roman"/>
          <w:bCs/>
          <w:sz w:val="24"/>
          <w:szCs w:val="24"/>
        </w:rPr>
        <w:t>"</w:t>
      </w:r>
      <w:r w:rsidR="0035395E" w:rsidRPr="00E94A7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5395E" w:rsidRPr="00E94A73">
        <w:rPr>
          <w:rFonts w:ascii="Times New Roman" w:eastAsiaTheme="minorEastAsia" w:hAnsi="Times New Roman" w:cs="Times New Roman"/>
          <w:bCs/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молодежи» утвержденными</w:t>
      </w:r>
      <w:r w:rsidR="0035395E" w:rsidRPr="00E94A7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35395E" w:rsidRPr="00E94A7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Постановлением Главного государственного санитарного врача РФ от 28.09.2020 N 28</w:t>
      </w:r>
    </w:p>
    <w:p w:rsidR="006519B4" w:rsidRPr="00E94A73" w:rsidRDefault="00B677F4" w:rsidP="003539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A73">
        <w:rPr>
          <w:rFonts w:ascii="Times New Roman" w:hAnsi="Times New Roman" w:cs="Times New Roman"/>
          <w:sz w:val="24"/>
          <w:szCs w:val="24"/>
        </w:rPr>
        <w:t xml:space="preserve">- </w:t>
      </w:r>
      <w:r w:rsidR="0035395E" w:rsidRPr="00E94A73"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="00E811A7" w:rsidRPr="00E94A73">
        <w:rPr>
          <w:rFonts w:ascii="Times New Roman" w:hAnsi="Times New Roman" w:cs="Times New Roman"/>
          <w:sz w:val="24"/>
          <w:szCs w:val="24"/>
        </w:rPr>
        <w:t>Муниципального</w:t>
      </w:r>
      <w:r w:rsidR="0035395E" w:rsidRPr="00E94A73">
        <w:rPr>
          <w:rFonts w:ascii="Times New Roman" w:hAnsi="Times New Roman" w:cs="Times New Roman"/>
          <w:sz w:val="24"/>
          <w:szCs w:val="24"/>
        </w:rPr>
        <w:t xml:space="preserve"> бюджетного дошкольного образовательно</w:t>
      </w:r>
      <w:r w:rsidR="00C15AAA" w:rsidRPr="00E94A73">
        <w:rPr>
          <w:rFonts w:ascii="Times New Roman" w:hAnsi="Times New Roman" w:cs="Times New Roman"/>
          <w:sz w:val="24"/>
          <w:szCs w:val="24"/>
        </w:rPr>
        <w:t xml:space="preserve">го учреждения </w:t>
      </w:r>
      <w:r w:rsidR="00E811A7" w:rsidRPr="00E94A73">
        <w:rPr>
          <w:rFonts w:ascii="Times New Roman" w:hAnsi="Times New Roman" w:cs="Times New Roman"/>
          <w:sz w:val="24"/>
          <w:szCs w:val="24"/>
        </w:rPr>
        <w:t>« Сотниковский детский сад»</w:t>
      </w:r>
    </w:p>
    <w:p w:rsidR="00E811A7" w:rsidRPr="00E94A73" w:rsidRDefault="00C15AAA" w:rsidP="00E811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A73">
        <w:rPr>
          <w:rFonts w:ascii="Times New Roman" w:hAnsi="Times New Roman" w:cs="Times New Roman"/>
          <w:sz w:val="24"/>
          <w:szCs w:val="24"/>
        </w:rPr>
        <w:t>Годовой календарный учебный график обсуждается и принимается педагогическим советом и утверждается приказом заведующего</w:t>
      </w:r>
      <w:r w:rsidR="00E811A7" w:rsidRPr="00E94A73">
        <w:rPr>
          <w:rFonts w:ascii="Times New Roman" w:hAnsi="Times New Roman" w:cs="Times New Roman"/>
          <w:sz w:val="24"/>
          <w:szCs w:val="24"/>
        </w:rPr>
        <w:t xml:space="preserve"> МБДОУ « Сотниковский детский сад»</w:t>
      </w:r>
    </w:p>
    <w:p w:rsidR="00C15AAA" w:rsidRPr="00E94A73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A73">
        <w:rPr>
          <w:rFonts w:ascii="Times New Roman" w:hAnsi="Times New Roman" w:cs="Times New Roman"/>
          <w:sz w:val="24"/>
          <w:szCs w:val="24"/>
        </w:rPr>
        <w:t xml:space="preserve">до начала учебного года. </w:t>
      </w:r>
    </w:p>
    <w:p w:rsidR="00C15AAA" w:rsidRPr="00E94A73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A73">
        <w:rPr>
          <w:rFonts w:ascii="Times New Roman" w:hAnsi="Times New Roman" w:cs="Times New Roman"/>
          <w:sz w:val="24"/>
          <w:szCs w:val="24"/>
        </w:rPr>
        <w:t xml:space="preserve">Все изменения, вносимые в годовой календарный учебный график, утверждаются приказом заведующего образовательного учреждения и доводятся до всех участников образовательного процесса. Порядок организации и осуществления образовательной деятельности проводится по основным общеобразовательным программам. </w:t>
      </w:r>
    </w:p>
    <w:p w:rsidR="00C15AAA" w:rsidRPr="00E94A73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A73">
        <w:rPr>
          <w:rFonts w:ascii="Times New Roman" w:hAnsi="Times New Roman" w:cs="Times New Roman"/>
          <w:sz w:val="24"/>
          <w:szCs w:val="24"/>
        </w:rPr>
        <w:t xml:space="preserve">Годовой календарный учебный график учитывает возрастные психофизические особенности воспитанников ДОУ и отвечает требованиям охраны их жизни и здоровья детей. </w:t>
      </w:r>
    </w:p>
    <w:p w:rsidR="00C15AAA" w:rsidRPr="00E94A73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A73">
        <w:rPr>
          <w:rFonts w:ascii="Times New Roman" w:hAnsi="Times New Roman" w:cs="Times New Roman"/>
          <w:sz w:val="24"/>
          <w:szCs w:val="24"/>
        </w:rPr>
        <w:t xml:space="preserve">Содержание годового календарного учебного графика включает в себя следующие сведения: </w:t>
      </w:r>
    </w:p>
    <w:p w:rsidR="00C15AAA" w:rsidRPr="00E94A73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A73">
        <w:rPr>
          <w:rFonts w:ascii="Times New Roman" w:hAnsi="Times New Roman" w:cs="Times New Roman"/>
          <w:sz w:val="24"/>
          <w:szCs w:val="24"/>
        </w:rPr>
        <w:t xml:space="preserve">- Режим работы ДОУ; </w:t>
      </w:r>
    </w:p>
    <w:p w:rsidR="00C15AAA" w:rsidRPr="00E94A73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A73">
        <w:rPr>
          <w:rFonts w:ascii="Times New Roman" w:hAnsi="Times New Roman" w:cs="Times New Roman"/>
          <w:sz w:val="24"/>
          <w:szCs w:val="24"/>
        </w:rPr>
        <w:t xml:space="preserve">- Продолжительность учебного года, количество недель в учебном году; </w:t>
      </w:r>
    </w:p>
    <w:p w:rsidR="00C15AAA" w:rsidRPr="00E94A73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A73">
        <w:rPr>
          <w:rFonts w:ascii="Times New Roman" w:hAnsi="Times New Roman" w:cs="Times New Roman"/>
          <w:sz w:val="24"/>
          <w:szCs w:val="24"/>
        </w:rPr>
        <w:t>- Объем недельной образовательной нагрузки;</w:t>
      </w:r>
    </w:p>
    <w:p w:rsidR="00C15AAA" w:rsidRPr="00E94A73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A73">
        <w:rPr>
          <w:rFonts w:ascii="Times New Roman" w:hAnsi="Times New Roman" w:cs="Times New Roman"/>
          <w:sz w:val="24"/>
          <w:szCs w:val="24"/>
        </w:rPr>
        <w:t xml:space="preserve"> - Сроки адаптационного периода; </w:t>
      </w:r>
    </w:p>
    <w:p w:rsidR="00C15AAA" w:rsidRPr="00E94A73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A73">
        <w:rPr>
          <w:rFonts w:ascii="Times New Roman" w:hAnsi="Times New Roman" w:cs="Times New Roman"/>
          <w:sz w:val="24"/>
          <w:szCs w:val="24"/>
        </w:rPr>
        <w:t xml:space="preserve">- Сроки проведения диагностики педагогического процесса (мониторинга) </w:t>
      </w:r>
    </w:p>
    <w:p w:rsidR="00C15AAA" w:rsidRPr="00E94A73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A73">
        <w:rPr>
          <w:rFonts w:ascii="Times New Roman" w:hAnsi="Times New Roman" w:cs="Times New Roman"/>
          <w:sz w:val="24"/>
          <w:szCs w:val="24"/>
        </w:rPr>
        <w:t>- Количество групп в детском саду;</w:t>
      </w:r>
    </w:p>
    <w:p w:rsidR="00C15AAA" w:rsidRPr="00E94A73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A73">
        <w:rPr>
          <w:rFonts w:ascii="Times New Roman" w:hAnsi="Times New Roman" w:cs="Times New Roman"/>
          <w:sz w:val="24"/>
          <w:szCs w:val="24"/>
        </w:rPr>
        <w:t xml:space="preserve"> - Продолжительность летнего оздоровительного периода; </w:t>
      </w:r>
    </w:p>
    <w:p w:rsidR="00C15AAA" w:rsidRPr="00E94A73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A73">
        <w:rPr>
          <w:rFonts w:ascii="Times New Roman" w:hAnsi="Times New Roman" w:cs="Times New Roman"/>
          <w:sz w:val="24"/>
          <w:szCs w:val="24"/>
        </w:rPr>
        <w:t xml:space="preserve">- Праздничные дни; </w:t>
      </w:r>
    </w:p>
    <w:p w:rsidR="00C15AAA" w:rsidRPr="00E94A73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A73">
        <w:rPr>
          <w:rFonts w:ascii="Times New Roman" w:hAnsi="Times New Roman" w:cs="Times New Roman"/>
          <w:sz w:val="24"/>
          <w:szCs w:val="24"/>
        </w:rPr>
        <w:t xml:space="preserve">- Перечень проводимых праздников для детей; </w:t>
      </w:r>
    </w:p>
    <w:p w:rsidR="00C15AAA" w:rsidRPr="00E94A73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A73">
        <w:rPr>
          <w:rFonts w:ascii="Times New Roman" w:hAnsi="Times New Roman" w:cs="Times New Roman"/>
          <w:sz w:val="24"/>
          <w:szCs w:val="24"/>
        </w:rPr>
        <w:t>- Приемные часы администрации.</w:t>
      </w:r>
    </w:p>
    <w:p w:rsidR="00C15AAA" w:rsidRPr="00E94A73" w:rsidRDefault="00A707C2" w:rsidP="00C15A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4A73">
        <w:rPr>
          <w:rFonts w:ascii="Times New Roman" w:hAnsi="Times New Roman" w:cs="Times New Roman"/>
          <w:b/>
          <w:sz w:val="24"/>
          <w:szCs w:val="24"/>
        </w:rPr>
        <w:t>Режим работы детского сада</w:t>
      </w:r>
      <w:r w:rsidR="00C15AAA" w:rsidRPr="00E94A7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15AAA" w:rsidRPr="00E94A73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A73">
        <w:rPr>
          <w:rFonts w:ascii="Times New Roman" w:hAnsi="Times New Roman" w:cs="Times New Roman"/>
          <w:sz w:val="24"/>
          <w:szCs w:val="24"/>
        </w:rPr>
        <w:t>Производственн</w:t>
      </w:r>
      <w:r w:rsidR="00E94A73" w:rsidRPr="00E94A73">
        <w:rPr>
          <w:rFonts w:ascii="Times New Roman" w:hAnsi="Times New Roman" w:cs="Times New Roman"/>
          <w:sz w:val="24"/>
          <w:szCs w:val="24"/>
        </w:rPr>
        <w:t>ый календарь на 2023-202</w:t>
      </w:r>
      <w:r w:rsidR="00B677F4" w:rsidRPr="00E94A73">
        <w:rPr>
          <w:rFonts w:ascii="Times New Roman" w:hAnsi="Times New Roman" w:cs="Times New Roman"/>
          <w:sz w:val="24"/>
          <w:szCs w:val="24"/>
        </w:rPr>
        <w:t>4</w:t>
      </w:r>
      <w:r w:rsidRPr="00E94A73">
        <w:rPr>
          <w:rFonts w:ascii="Times New Roman" w:hAnsi="Times New Roman" w:cs="Times New Roman"/>
          <w:sz w:val="24"/>
          <w:szCs w:val="24"/>
        </w:rPr>
        <w:t xml:space="preserve"> год с праздниками и выходными днями составлен согласно Cтатьи 112 ТК РФ (в ред. от 23.04.2012 N 35-ФЗ) "Нерабочие праздничные дни", </w:t>
      </w:r>
    </w:p>
    <w:p w:rsidR="00C15AAA" w:rsidRPr="00E94A73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A73">
        <w:rPr>
          <w:rFonts w:ascii="Times New Roman" w:hAnsi="Times New Roman" w:cs="Times New Roman"/>
          <w:sz w:val="24"/>
          <w:szCs w:val="24"/>
        </w:rPr>
        <w:t>Приказа Минздравсоцразвития РФ от 13.08.2009 N 588н "Об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неделю", а также Постановления о переносе выходных дней Правительства РФ от 24 сентября 2015 г. № 1017.</w:t>
      </w:r>
    </w:p>
    <w:p w:rsidR="007A335A" w:rsidRPr="00E94A73" w:rsidRDefault="00C15AAA" w:rsidP="007A3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A73">
        <w:rPr>
          <w:rFonts w:ascii="Times New Roman" w:hAnsi="Times New Roman" w:cs="Times New Roman"/>
          <w:sz w:val="24"/>
          <w:szCs w:val="24"/>
        </w:rPr>
        <w:t>В годовом календарном учебном графике учтены нер</w:t>
      </w:r>
      <w:r w:rsidR="007A335A" w:rsidRPr="00E94A73">
        <w:rPr>
          <w:rFonts w:ascii="Times New Roman" w:hAnsi="Times New Roman" w:cs="Times New Roman"/>
          <w:sz w:val="24"/>
          <w:szCs w:val="24"/>
        </w:rPr>
        <w:t>абочие (выходные и праздничные)</w:t>
      </w:r>
      <w:r w:rsidRPr="00E94A73">
        <w:rPr>
          <w:rFonts w:ascii="Times New Roman" w:hAnsi="Times New Roman" w:cs="Times New Roman"/>
          <w:sz w:val="24"/>
          <w:szCs w:val="24"/>
        </w:rPr>
        <w:t xml:space="preserve">дни. </w:t>
      </w:r>
    </w:p>
    <w:p w:rsidR="00E94A73" w:rsidRPr="00E94A73" w:rsidRDefault="00E94A73" w:rsidP="00C15A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AAA" w:rsidRPr="00E94A73" w:rsidRDefault="00B677F4" w:rsidP="00C15A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A73">
        <w:rPr>
          <w:rFonts w:ascii="Times New Roman" w:hAnsi="Times New Roman" w:cs="Times New Roman"/>
          <w:b/>
          <w:sz w:val="24"/>
          <w:szCs w:val="24"/>
        </w:rPr>
        <w:t>Продолжительность 2023</w:t>
      </w:r>
      <w:r w:rsidR="00E22B36" w:rsidRPr="00E94A73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Pr="00E94A73">
        <w:rPr>
          <w:rFonts w:ascii="Times New Roman" w:hAnsi="Times New Roman" w:cs="Times New Roman"/>
          <w:b/>
          <w:sz w:val="24"/>
          <w:szCs w:val="24"/>
        </w:rPr>
        <w:t>4</w:t>
      </w:r>
      <w:r w:rsidR="00C15AAA" w:rsidRPr="00E94A73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B677F4" w:rsidRPr="00E94A73" w:rsidRDefault="00B677F4" w:rsidP="00C15A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A73">
        <w:rPr>
          <w:rFonts w:ascii="Times New Roman" w:hAnsi="Times New Roman" w:cs="Times New Roman"/>
          <w:b/>
          <w:sz w:val="24"/>
          <w:szCs w:val="24"/>
        </w:rPr>
        <w:t>Режим работы детского сада</w:t>
      </w:r>
    </w:p>
    <w:tbl>
      <w:tblPr>
        <w:tblStyle w:val="a4"/>
        <w:tblW w:w="0" w:type="auto"/>
        <w:tblLook w:val="04A0"/>
      </w:tblPr>
      <w:tblGrid>
        <w:gridCol w:w="4927"/>
        <w:gridCol w:w="4928"/>
      </w:tblGrid>
      <w:tr w:rsidR="00B677F4" w:rsidRPr="00E94A73" w:rsidTr="00B677F4">
        <w:tc>
          <w:tcPr>
            <w:tcW w:w="4927" w:type="dxa"/>
          </w:tcPr>
          <w:p w:rsidR="00B677F4" w:rsidRPr="00E94A73" w:rsidRDefault="00B677F4" w:rsidP="00B6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4928" w:type="dxa"/>
          </w:tcPr>
          <w:p w:rsidR="00B677F4" w:rsidRPr="00E94A73" w:rsidRDefault="00B677F4" w:rsidP="00B6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5 дней (с понедельника по пятницу</w:t>
            </w:r>
          </w:p>
        </w:tc>
      </w:tr>
      <w:tr w:rsidR="00B677F4" w:rsidRPr="00E94A73" w:rsidTr="00B677F4">
        <w:tc>
          <w:tcPr>
            <w:tcW w:w="4927" w:type="dxa"/>
          </w:tcPr>
          <w:p w:rsidR="00B677F4" w:rsidRPr="00E94A73" w:rsidRDefault="00634B74" w:rsidP="00B6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4928" w:type="dxa"/>
          </w:tcPr>
          <w:p w:rsidR="00B677F4" w:rsidRPr="00E94A73" w:rsidRDefault="00634B74" w:rsidP="00B6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С 7.30 -18.00</w:t>
            </w:r>
          </w:p>
        </w:tc>
      </w:tr>
      <w:tr w:rsidR="00B677F4" w:rsidRPr="00E94A73" w:rsidTr="00B677F4">
        <w:tc>
          <w:tcPr>
            <w:tcW w:w="4927" w:type="dxa"/>
          </w:tcPr>
          <w:p w:rsidR="00B677F4" w:rsidRPr="00E94A73" w:rsidRDefault="00634B74" w:rsidP="00B6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работы возрастных групп</w:t>
            </w:r>
          </w:p>
        </w:tc>
        <w:tc>
          <w:tcPr>
            <w:tcW w:w="4928" w:type="dxa"/>
          </w:tcPr>
          <w:p w:rsidR="00B677F4" w:rsidRPr="00E94A73" w:rsidRDefault="00634B74" w:rsidP="00B6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10,5 ч.</w:t>
            </w:r>
          </w:p>
        </w:tc>
      </w:tr>
      <w:tr w:rsidR="00B677F4" w:rsidRPr="00E94A73" w:rsidTr="00B677F4">
        <w:tc>
          <w:tcPr>
            <w:tcW w:w="4927" w:type="dxa"/>
          </w:tcPr>
          <w:p w:rsidR="00B677F4" w:rsidRPr="00E94A73" w:rsidRDefault="00634B74" w:rsidP="00B6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Нерабочие дни</w:t>
            </w:r>
          </w:p>
        </w:tc>
        <w:tc>
          <w:tcPr>
            <w:tcW w:w="4928" w:type="dxa"/>
          </w:tcPr>
          <w:p w:rsidR="00B677F4" w:rsidRPr="00E94A73" w:rsidRDefault="00634B74" w:rsidP="00B6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 xml:space="preserve">  Суббота,</w:t>
            </w:r>
            <w:r w:rsidR="00BA5DBF" w:rsidRPr="00E9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воскресенье и праздничные дни</w:t>
            </w:r>
          </w:p>
        </w:tc>
      </w:tr>
    </w:tbl>
    <w:p w:rsidR="00B677F4" w:rsidRPr="00E94A73" w:rsidRDefault="00964D9B" w:rsidP="00964D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A73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</w:p>
    <w:tbl>
      <w:tblPr>
        <w:tblStyle w:val="a4"/>
        <w:tblW w:w="0" w:type="auto"/>
        <w:tblLook w:val="04A0"/>
      </w:tblPr>
      <w:tblGrid>
        <w:gridCol w:w="3285"/>
        <w:gridCol w:w="3285"/>
        <w:gridCol w:w="3285"/>
      </w:tblGrid>
      <w:tr w:rsidR="00964D9B" w:rsidRPr="00E94A73" w:rsidTr="00964D9B">
        <w:tc>
          <w:tcPr>
            <w:tcW w:w="3285" w:type="dxa"/>
          </w:tcPr>
          <w:p w:rsidR="00964D9B" w:rsidRPr="00E94A73" w:rsidRDefault="00964D9B" w:rsidP="00B6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285" w:type="dxa"/>
          </w:tcPr>
          <w:p w:rsidR="00964D9B" w:rsidRPr="00E94A73" w:rsidRDefault="00964D9B" w:rsidP="00B6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с 01.09.2023 по 31.05.2023г</w:t>
            </w:r>
          </w:p>
        </w:tc>
        <w:tc>
          <w:tcPr>
            <w:tcW w:w="3285" w:type="dxa"/>
          </w:tcPr>
          <w:p w:rsidR="00964D9B" w:rsidRPr="00E94A73" w:rsidRDefault="00964D9B" w:rsidP="00B6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34 недели</w:t>
            </w:r>
          </w:p>
        </w:tc>
      </w:tr>
      <w:tr w:rsidR="00964D9B" w:rsidRPr="00E94A73" w:rsidTr="00964D9B">
        <w:tc>
          <w:tcPr>
            <w:tcW w:w="3285" w:type="dxa"/>
          </w:tcPr>
          <w:p w:rsidR="00964D9B" w:rsidRPr="00E94A73" w:rsidRDefault="00964D9B" w:rsidP="00B6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3285" w:type="dxa"/>
          </w:tcPr>
          <w:p w:rsidR="00964D9B" w:rsidRPr="00E94A73" w:rsidRDefault="00964D9B" w:rsidP="00B6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с 01.09.2023 по 31.12.2023г.</w:t>
            </w:r>
          </w:p>
        </w:tc>
        <w:tc>
          <w:tcPr>
            <w:tcW w:w="3285" w:type="dxa"/>
          </w:tcPr>
          <w:p w:rsidR="00964D9B" w:rsidRPr="00E94A73" w:rsidRDefault="00964D9B" w:rsidP="00B6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17 недель</w:t>
            </w:r>
          </w:p>
        </w:tc>
      </w:tr>
      <w:tr w:rsidR="00964D9B" w:rsidRPr="00E94A73" w:rsidTr="00964D9B">
        <w:tc>
          <w:tcPr>
            <w:tcW w:w="3285" w:type="dxa"/>
          </w:tcPr>
          <w:p w:rsidR="00964D9B" w:rsidRPr="00E94A73" w:rsidRDefault="00964D9B" w:rsidP="00B6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3285" w:type="dxa"/>
          </w:tcPr>
          <w:p w:rsidR="00964D9B" w:rsidRPr="00E94A73" w:rsidRDefault="00964D9B" w:rsidP="00B6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с 09.01.2024  по  31.05.2024г</w:t>
            </w:r>
          </w:p>
        </w:tc>
        <w:tc>
          <w:tcPr>
            <w:tcW w:w="3285" w:type="dxa"/>
          </w:tcPr>
          <w:p w:rsidR="00964D9B" w:rsidRPr="00E94A73" w:rsidRDefault="00964D9B" w:rsidP="00B6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17 недель</w:t>
            </w:r>
          </w:p>
        </w:tc>
      </w:tr>
      <w:tr w:rsidR="00964D9B" w:rsidRPr="00E94A73" w:rsidTr="00964D9B">
        <w:tc>
          <w:tcPr>
            <w:tcW w:w="3285" w:type="dxa"/>
          </w:tcPr>
          <w:p w:rsidR="00964D9B" w:rsidRPr="00E94A73" w:rsidRDefault="00964D9B" w:rsidP="00B6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3285" w:type="dxa"/>
          </w:tcPr>
          <w:p w:rsidR="00964D9B" w:rsidRPr="00E94A73" w:rsidRDefault="00964D9B" w:rsidP="00B6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С 01.06.2024 по 31.06.2024г</w:t>
            </w:r>
          </w:p>
        </w:tc>
        <w:tc>
          <w:tcPr>
            <w:tcW w:w="3285" w:type="dxa"/>
          </w:tcPr>
          <w:p w:rsidR="00964D9B" w:rsidRPr="00E94A73" w:rsidRDefault="00964D9B" w:rsidP="00B6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4 недели</w:t>
            </w:r>
          </w:p>
        </w:tc>
      </w:tr>
    </w:tbl>
    <w:p w:rsidR="00A567C8" w:rsidRPr="00E94A73" w:rsidRDefault="00BA5DBF" w:rsidP="00BA5D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4A7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A567C8" w:rsidRPr="00E94A73">
        <w:rPr>
          <w:rFonts w:ascii="Times New Roman" w:hAnsi="Times New Roman" w:cs="Times New Roman"/>
          <w:b/>
          <w:sz w:val="24"/>
          <w:szCs w:val="24"/>
        </w:rPr>
        <w:t>Требования к недельной нагрузке</w:t>
      </w:r>
    </w:p>
    <w:tbl>
      <w:tblPr>
        <w:tblStyle w:val="a4"/>
        <w:tblW w:w="0" w:type="auto"/>
        <w:tblLook w:val="04A0"/>
      </w:tblPr>
      <w:tblGrid>
        <w:gridCol w:w="1718"/>
        <w:gridCol w:w="2441"/>
        <w:gridCol w:w="2441"/>
        <w:gridCol w:w="2441"/>
        <w:gridCol w:w="1664"/>
      </w:tblGrid>
      <w:tr w:rsidR="00A567C8" w:rsidRPr="00E94A73" w:rsidTr="00A567C8">
        <w:tc>
          <w:tcPr>
            <w:tcW w:w="1869" w:type="dxa"/>
          </w:tcPr>
          <w:p w:rsidR="00A567C8" w:rsidRPr="00E94A73" w:rsidRDefault="00A567C8" w:rsidP="00C15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869" w:type="dxa"/>
          </w:tcPr>
          <w:p w:rsidR="00A567C8" w:rsidRPr="00E94A73" w:rsidRDefault="00A567C8" w:rsidP="00C15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1 НОД (в минутах)</w:t>
            </w:r>
          </w:p>
        </w:tc>
        <w:tc>
          <w:tcPr>
            <w:tcW w:w="1869" w:type="dxa"/>
          </w:tcPr>
          <w:p w:rsidR="00A567C8" w:rsidRPr="00E94A73" w:rsidRDefault="00A567C8" w:rsidP="00C15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в 1 половине дня</w:t>
            </w:r>
          </w:p>
        </w:tc>
        <w:tc>
          <w:tcPr>
            <w:tcW w:w="1869" w:type="dxa"/>
          </w:tcPr>
          <w:p w:rsidR="00A567C8" w:rsidRPr="00E94A73" w:rsidRDefault="00A567C8" w:rsidP="00C15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во 2 половине дня</w:t>
            </w:r>
          </w:p>
        </w:tc>
        <w:tc>
          <w:tcPr>
            <w:tcW w:w="1869" w:type="dxa"/>
          </w:tcPr>
          <w:p w:rsidR="00A567C8" w:rsidRPr="00E94A73" w:rsidRDefault="00A567C8" w:rsidP="00C15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A567C8" w:rsidRPr="00E94A73" w:rsidTr="00A567C8">
        <w:tc>
          <w:tcPr>
            <w:tcW w:w="1869" w:type="dxa"/>
          </w:tcPr>
          <w:p w:rsidR="00A567C8" w:rsidRPr="00E94A73" w:rsidRDefault="00A567C8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1.6-3 года</w:t>
            </w:r>
          </w:p>
        </w:tc>
        <w:tc>
          <w:tcPr>
            <w:tcW w:w="1869" w:type="dxa"/>
          </w:tcPr>
          <w:p w:rsidR="00A567C8" w:rsidRPr="00E94A73" w:rsidRDefault="00A567C8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Не более 10 мин</w:t>
            </w:r>
          </w:p>
        </w:tc>
        <w:tc>
          <w:tcPr>
            <w:tcW w:w="1869" w:type="dxa"/>
          </w:tcPr>
          <w:p w:rsidR="00A567C8" w:rsidRPr="00E94A73" w:rsidRDefault="00A567C8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869" w:type="dxa"/>
          </w:tcPr>
          <w:p w:rsidR="00A567C8" w:rsidRPr="00E94A73" w:rsidRDefault="00723E16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869" w:type="dxa"/>
          </w:tcPr>
          <w:p w:rsidR="00A567C8" w:rsidRPr="00E94A73" w:rsidRDefault="00723E16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567C8" w:rsidRPr="00E94A73" w:rsidTr="00A567C8">
        <w:tc>
          <w:tcPr>
            <w:tcW w:w="1869" w:type="dxa"/>
          </w:tcPr>
          <w:p w:rsidR="00A567C8" w:rsidRPr="00E94A73" w:rsidRDefault="00A567C8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869" w:type="dxa"/>
          </w:tcPr>
          <w:p w:rsidR="00A567C8" w:rsidRPr="00E94A73" w:rsidRDefault="00A567C8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Не более 15 мин</w:t>
            </w:r>
          </w:p>
        </w:tc>
        <w:tc>
          <w:tcPr>
            <w:tcW w:w="1869" w:type="dxa"/>
          </w:tcPr>
          <w:p w:rsidR="00A567C8" w:rsidRPr="00E94A73" w:rsidRDefault="00A567C8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869" w:type="dxa"/>
          </w:tcPr>
          <w:p w:rsidR="00A567C8" w:rsidRPr="00E94A73" w:rsidRDefault="00A567C8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A567C8" w:rsidRPr="00E94A73" w:rsidRDefault="00723E16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567C8" w:rsidRPr="00E94A73" w:rsidTr="00A567C8">
        <w:tc>
          <w:tcPr>
            <w:tcW w:w="1869" w:type="dxa"/>
          </w:tcPr>
          <w:p w:rsidR="00A567C8" w:rsidRPr="00E94A73" w:rsidRDefault="00A567C8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869" w:type="dxa"/>
          </w:tcPr>
          <w:p w:rsidR="00A567C8" w:rsidRPr="00E94A73" w:rsidRDefault="00A567C8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Не более 20 мин</w:t>
            </w:r>
          </w:p>
        </w:tc>
        <w:tc>
          <w:tcPr>
            <w:tcW w:w="1869" w:type="dxa"/>
          </w:tcPr>
          <w:p w:rsidR="00A567C8" w:rsidRPr="00E94A73" w:rsidRDefault="00A567C8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869" w:type="dxa"/>
          </w:tcPr>
          <w:p w:rsidR="00A567C8" w:rsidRPr="00E94A73" w:rsidRDefault="00A567C8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A567C8" w:rsidRPr="00E94A73" w:rsidRDefault="00723E16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567C8" w:rsidRPr="00E94A73" w:rsidTr="00A567C8">
        <w:tc>
          <w:tcPr>
            <w:tcW w:w="1869" w:type="dxa"/>
          </w:tcPr>
          <w:p w:rsidR="00A567C8" w:rsidRPr="00E94A73" w:rsidRDefault="00A567C8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869" w:type="dxa"/>
          </w:tcPr>
          <w:p w:rsidR="00A567C8" w:rsidRPr="00E94A73" w:rsidRDefault="00A567C8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Не более 25 мин</w:t>
            </w:r>
          </w:p>
        </w:tc>
        <w:tc>
          <w:tcPr>
            <w:tcW w:w="1869" w:type="dxa"/>
          </w:tcPr>
          <w:p w:rsidR="00A567C8" w:rsidRPr="00E94A73" w:rsidRDefault="00A567C8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869" w:type="dxa"/>
          </w:tcPr>
          <w:p w:rsidR="00A567C8" w:rsidRPr="00E94A73" w:rsidRDefault="00723E16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869" w:type="dxa"/>
          </w:tcPr>
          <w:p w:rsidR="00A567C8" w:rsidRPr="00E94A73" w:rsidRDefault="00723E16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567C8" w:rsidRPr="00E94A73" w:rsidTr="00A567C8">
        <w:tc>
          <w:tcPr>
            <w:tcW w:w="1869" w:type="dxa"/>
          </w:tcPr>
          <w:p w:rsidR="00A567C8" w:rsidRPr="00E94A73" w:rsidRDefault="00A567C8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869" w:type="dxa"/>
          </w:tcPr>
          <w:p w:rsidR="00A567C8" w:rsidRPr="00E94A73" w:rsidRDefault="00A567C8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Не более 30 мин</w:t>
            </w:r>
          </w:p>
        </w:tc>
        <w:tc>
          <w:tcPr>
            <w:tcW w:w="1869" w:type="dxa"/>
          </w:tcPr>
          <w:p w:rsidR="00A567C8" w:rsidRPr="00E94A73" w:rsidRDefault="00A567C8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869" w:type="dxa"/>
          </w:tcPr>
          <w:p w:rsidR="00A567C8" w:rsidRPr="00E94A73" w:rsidRDefault="00723E16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869" w:type="dxa"/>
          </w:tcPr>
          <w:p w:rsidR="00A567C8" w:rsidRPr="00E94A73" w:rsidRDefault="00723E16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</w:tbl>
    <w:p w:rsidR="00A567C8" w:rsidRPr="00E94A73" w:rsidRDefault="00964D9B" w:rsidP="00C15A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4A73">
        <w:rPr>
          <w:rFonts w:ascii="Times New Roman" w:hAnsi="Times New Roman" w:cs="Times New Roman"/>
          <w:sz w:val="24"/>
          <w:szCs w:val="24"/>
        </w:rPr>
        <w:t xml:space="preserve"> </w:t>
      </w:r>
      <w:r w:rsidR="00BA5DBF" w:rsidRPr="00E94A7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94A73">
        <w:rPr>
          <w:rFonts w:ascii="Times New Roman" w:hAnsi="Times New Roman" w:cs="Times New Roman"/>
          <w:b/>
          <w:sz w:val="24"/>
          <w:szCs w:val="24"/>
        </w:rPr>
        <w:t>Мероприятия , проводимые в рамках образовательного процесса</w:t>
      </w:r>
    </w:p>
    <w:tbl>
      <w:tblPr>
        <w:tblStyle w:val="a4"/>
        <w:tblW w:w="0" w:type="auto"/>
        <w:tblLook w:val="04A0"/>
      </w:tblPr>
      <w:tblGrid>
        <w:gridCol w:w="3285"/>
        <w:gridCol w:w="3285"/>
        <w:gridCol w:w="3285"/>
      </w:tblGrid>
      <w:tr w:rsidR="00964D9B" w:rsidRPr="00E94A73" w:rsidTr="000867DE">
        <w:tc>
          <w:tcPr>
            <w:tcW w:w="9855" w:type="dxa"/>
            <w:gridSpan w:val="3"/>
          </w:tcPr>
          <w:p w:rsidR="00964D9B" w:rsidRPr="00E94A73" w:rsidRDefault="00BA5DBF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Мониторинг достижения детьми плани</w:t>
            </w:r>
            <w:r w:rsidR="00964D9B" w:rsidRPr="00E94A73">
              <w:rPr>
                <w:rFonts w:ascii="Times New Roman" w:hAnsi="Times New Roman" w:cs="Times New Roman"/>
                <w:sz w:val="24"/>
                <w:szCs w:val="24"/>
              </w:rPr>
              <w:t>руемых результатов освоения основной образовательной программы дошкольного образования</w:t>
            </w:r>
          </w:p>
        </w:tc>
      </w:tr>
      <w:tr w:rsidR="00964D9B" w:rsidRPr="00E94A73" w:rsidTr="00964D9B">
        <w:tc>
          <w:tcPr>
            <w:tcW w:w="3285" w:type="dxa"/>
          </w:tcPr>
          <w:p w:rsidR="00964D9B" w:rsidRPr="00E94A73" w:rsidRDefault="00964D9B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85" w:type="dxa"/>
          </w:tcPr>
          <w:p w:rsidR="00964D9B" w:rsidRPr="00E94A73" w:rsidRDefault="00964D9B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285" w:type="dxa"/>
          </w:tcPr>
          <w:p w:rsidR="00964D9B" w:rsidRPr="00E94A73" w:rsidRDefault="00964D9B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Количество дней</w:t>
            </w:r>
          </w:p>
        </w:tc>
      </w:tr>
      <w:tr w:rsidR="00964D9B" w:rsidRPr="00E94A73" w:rsidTr="00964D9B">
        <w:tc>
          <w:tcPr>
            <w:tcW w:w="3285" w:type="dxa"/>
          </w:tcPr>
          <w:p w:rsidR="00964D9B" w:rsidRPr="00E94A73" w:rsidRDefault="00964D9B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Первиный мониторинг</w:t>
            </w:r>
          </w:p>
        </w:tc>
        <w:tc>
          <w:tcPr>
            <w:tcW w:w="3285" w:type="dxa"/>
          </w:tcPr>
          <w:p w:rsidR="00964D9B" w:rsidRPr="00E94A73" w:rsidRDefault="00964D9B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15.09.2023 по 25.09.2023г</w:t>
            </w:r>
          </w:p>
        </w:tc>
        <w:tc>
          <w:tcPr>
            <w:tcW w:w="3285" w:type="dxa"/>
          </w:tcPr>
          <w:p w:rsidR="00964D9B" w:rsidRPr="00E94A73" w:rsidRDefault="00964D9B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964D9B" w:rsidRPr="00E94A73" w:rsidTr="00964D9B">
        <w:tc>
          <w:tcPr>
            <w:tcW w:w="3285" w:type="dxa"/>
          </w:tcPr>
          <w:p w:rsidR="00964D9B" w:rsidRPr="00E94A73" w:rsidRDefault="00964D9B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Про межуточный мониторинг</w:t>
            </w:r>
          </w:p>
        </w:tc>
        <w:tc>
          <w:tcPr>
            <w:tcW w:w="3285" w:type="dxa"/>
          </w:tcPr>
          <w:p w:rsidR="00964D9B" w:rsidRPr="00E94A73" w:rsidRDefault="00964D9B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11.12.2023 по 22.12.2023</w:t>
            </w:r>
          </w:p>
        </w:tc>
        <w:tc>
          <w:tcPr>
            <w:tcW w:w="3285" w:type="dxa"/>
          </w:tcPr>
          <w:p w:rsidR="00964D9B" w:rsidRPr="00E94A73" w:rsidRDefault="00964D9B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12 дней</w:t>
            </w:r>
          </w:p>
        </w:tc>
      </w:tr>
      <w:tr w:rsidR="00964D9B" w:rsidRPr="00E94A73" w:rsidTr="00964D9B">
        <w:tc>
          <w:tcPr>
            <w:tcW w:w="3285" w:type="dxa"/>
          </w:tcPr>
          <w:p w:rsidR="00964D9B" w:rsidRPr="00E94A73" w:rsidRDefault="00964D9B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Итоговый мониторинг</w:t>
            </w:r>
          </w:p>
        </w:tc>
        <w:tc>
          <w:tcPr>
            <w:tcW w:w="3285" w:type="dxa"/>
          </w:tcPr>
          <w:p w:rsidR="00964D9B" w:rsidRPr="00E94A73" w:rsidRDefault="00964D9B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22.04.2024 по 30.04.2024</w:t>
            </w:r>
          </w:p>
        </w:tc>
        <w:tc>
          <w:tcPr>
            <w:tcW w:w="3285" w:type="dxa"/>
          </w:tcPr>
          <w:p w:rsidR="00964D9B" w:rsidRPr="00E94A73" w:rsidRDefault="00964D9B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</w:tbl>
    <w:p w:rsidR="00964D9B" w:rsidRPr="00E94A73" w:rsidRDefault="00BA5DBF" w:rsidP="00C15A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4A7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64D9B" w:rsidRPr="00E94A73">
        <w:rPr>
          <w:rFonts w:ascii="Times New Roman" w:hAnsi="Times New Roman" w:cs="Times New Roman"/>
          <w:b/>
          <w:sz w:val="24"/>
          <w:szCs w:val="24"/>
        </w:rPr>
        <w:t>Праздники для воспитанников</w:t>
      </w:r>
    </w:p>
    <w:tbl>
      <w:tblPr>
        <w:tblStyle w:val="a4"/>
        <w:tblW w:w="0" w:type="auto"/>
        <w:tblLook w:val="04A0"/>
      </w:tblPr>
      <w:tblGrid>
        <w:gridCol w:w="4927"/>
        <w:gridCol w:w="4928"/>
      </w:tblGrid>
      <w:tr w:rsidR="00964D9B" w:rsidRPr="00E94A73" w:rsidTr="00964D9B">
        <w:tc>
          <w:tcPr>
            <w:tcW w:w="4927" w:type="dxa"/>
          </w:tcPr>
          <w:p w:rsidR="00964D9B" w:rsidRPr="00E94A73" w:rsidRDefault="00964D9B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28" w:type="dxa"/>
          </w:tcPr>
          <w:p w:rsidR="00964D9B" w:rsidRPr="00E94A73" w:rsidRDefault="00964D9B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964D9B" w:rsidRPr="00E94A73" w:rsidTr="00964D9B">
        <w:tc>
          <w:tcPr>
            <w:tcW w:w="4927" w:type="dxa"/>
          </w:tcPr>
          <w:p w:rsidR="00964D9B" w:rsidRPr="00E94A73" w:rsidRDefault="00546098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4928" w:type="dxa"/>
          </w:tcPr>
          <w:p w:rsidR="00964D9B" w:rsidRPr="00E94A73" w:rsidRDefault="00546098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</w:tr>
      <w:tr w:rsidR="00964D9B" w:rsidRPr="00E94A73" w:rsidTr="00964D9B">
        <w:tc>
          <w:tcPr>
            <w:tcW w:w="4927" w:type="dxa"/>
          </w:tcPr>
          <w:p w:rsidR="00964D9B" w:rsidRPr="00E94A73" w:rsidRDefault="00546098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4928" w:type="dxa"/>
          </w:tcPr>
          <w:p w:rsidR="00964D9B" w:rsidRPr="00E94A73" w:rsidRDefault="00546098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02.10.2023-06.10.2023</w:t>
            </w:r>
          </w:p>
        </w:tc>
      </w:tr>
      <w:tr w:rsidR="00964D9B" w:rsidRPr="00E94A73" w:rsidTr="00964D9B">
        <w:tc>
          <w:tcPr>
            <w:tcW w:w="4927" w:type="dxa"/>
          </w:tcPr>
          <w:p w:rsidR="00964D9B" w:rsidRPr="00E94A73" w:rsidRDefault="00546098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4928" w:type="dxa"/>
          </w:tcPr>
          <w:p w:rsidR="00964D9B" w:rsidRPr="00E94A73" w:rsidRDefault="00546098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</w:tr>
      <w:tr w:rsidR="00964D9B" w:rsidRPr="00E94A73" w:rsidTr="00964D9B">
        <w:tc>
          <w:tcPr>
            <w:tcW w:w="4927" w:type="dxa"/>
          </w:tcPr>
          <w:p w:rsidR="00964D9B" w:rsidRPr="00E94A73" w:rsidRDefault="00546098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</w:t>
            </w:r>
          </w:p>
        </w:tc>
        <w:tc>
          <w:tcPr>
            <w:tcW w:w="4928" w:type="dxa"/>
          </w:tcPr>
          <w:p w:rsidR="00964D9B" w:rsidRPr="00E94A73" w:rsidRDefault="00546098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25.12.2023-29.12.2023</w:t>
            </w:r>
          </w:p>
        </w:tc>
      </w:tr>
      <w:tr w:rsidR="00964D9B" w:rsidRPr="00E94A73" w:rsidTr="00964D9B">
        <w:tc>
          <w:tcPr>
            <w:tcW w:w="4927" w:type="dxa"/>
          </w:tcPr>
          <w:p w:rsidR="00964D9B" w:rsidRPr="00E94A73" w:rsidRDefault="00546098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4928" w:type="dxa"/>
          </w:tcPr>
          <w:p w:rsidR="00964D9B" w:rsidRPr="00E94A73" w:rsidRDefault="00BA5DBF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</w:tr>
      <w:tr w:rsidR="00964D9B" w:rsidRPr="00E94A73" w:rsidTr="00964D9B">
        <w:tc>
          <w:tcPr>
            <w:tcW w:w="4927" w:type="dxa"/>
          </w:tcPr>
          <w:p w:rsidR="00964D9B" w:rsidRPr="00E94A73" w:rsidRDefault="00546098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Масленница</w:t>
            </w:r>
          </w:p>
        </w:tc>
        <w:tc>
          <w:tcPr>
            <w:tcW w:w="4928" w:type="dxa"/>
          </w:tcPr>
          <w:p w:rsidR="00964D9B" w:rsidRPr="00E94A73" w:rsidRDefault="00BA5DBF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11.03.2024-17.03.2024</w:t>
            </w:r>
          </w:p>
        </w:tc>
      </w:tr>
      <w:tr w:rsidR="00964D9B" w:rsidRPr="00E94A73" w:rsidTr="00964D9B">
        <w:tc>
          <w:tcPr>
            <w:tcW w:w="4927" w:type="dxa"/>
          </w:tcPr>
          <w:p w:rsidR="00964D9B" w:rsidRPr="00E94A73" w:rsidRDefault="00546098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День 8 марта</w:t>
            </w:r>
          </w:p>
        </w:tc>
        <w:tc>
          <w:tcPr>
            <w:tcW w:w="4928" w:type="dxa"/>
          </w:tcPr>
          <w:p w:rsidR="00964D9B" w:rsidRPr="00E94A73" w:rsidRDefault="00BA5DBF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</w:tr>
      <w:tr w:rsidR="00546098" w:rsidRPr="00E94A73" w:rsidTr="00964D9B">
        <w:tc>
          <w:tcPr>
            <w:tcW w:w="4927" w:type="dxa"/>
          </w:tcPr>
          <w:p w:rsidR="00546098" w:rsidRPr="00E94A73" w:rsidRDefault="00546098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Загадочный космос</w:t>
            </w:r>
          </w:p>
        </w:tc>
        <w:tc>
          <w:tcPr>
            <w:tcW w:w="4928" w:type="dxa"/>
          </w:tcPr>
          <w:p w:rsidR="00546098" w:rsidRPr="00E94A73" w:rsidRDefault="00BA5DBF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</w:tr>
      <w:tr w:rsidR="00546098" w:rsidRPr="00E94A73" w:rsidTr="00964D9B">
        <w:tc>
          <w:tcPr>
            <w:tcW w:w="4927" w:type="dxa"/>
          </w:tcPr>
          <w:p w:rsidR="00546098" w:rsidRPr="00E94A73" w:rsidRDefault="00546098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4928" w:type="dxa"/>
          </w:tcPr>
          <w:p w:rsidR="00546098" w:rsidRPr="00E94A73" w:rsidRDefault="00BA5DBF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27.05.2024-31.05.2024</w:t>
            </w:r>
          </w:p>
        </w:tc>
      </w:tr>
      <w:tr w:rsidR="00546098" w:rsidRPr="00E94A73" w:rsidTr="00964D9B">
        <w:tc>
          <w:tcPr>
            <w:tcW w:w="4927" w:type="dxa"/>
          </w:tcPr>
          <w:p w:rsidR="00546098" w:rsidRPr="00E94A73" w:rsidRDefault="00546098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4928" w:type="dxa"/>
          </w:tcPr>
          <w:p w:rsidR="00546098" w:rsidRPr="00E94A73" w:rsidRDefault="00BA5DBF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</w:tr>
    </w:tbl>
    <w:p w:rsidR="00964D9B" w:rsidRPr="00E94A73" w:rsidRDefault="00BA5DBF" w:rsidP="00C15A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4A7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94A73">
        <w:rPr>
          <w:rFonts w:ascii="Times New Roman" w:hAnsi="Times New Roman" w:cs="Times New Roman"/>
          <w:b/>
          <w:sz w:val="24"/>
          <w:szCs w:val="24"/>
        </w:rPr>
        <w:t>Периодичность проведения родительских собраний</w:t>
      </w:r>
    </w:p>
    <w:tbl>
      <w:tblPr>
        <w:tblStyle w:val="a4"/>
        <w:tblW w:w="0" w:type="auto"/>
        <w:tblLook w:val="04A0"/>
      </w:tblPr>
      <w:tblGrid>
        <w:gridCol w:w="4927"/>
        <w:gridCol w:w="4928"/>
      </w:tblGrid>
      <w:tr w:rsidR="00BA5DBF" w:rsidRPr="00E94A73" w:rsidTr="00BA5DBF">
        <w:tc>
          <w:tcPr>
            <w:tcW w:w="4927" w:type="dxa"/>
          </w:tcPr>
          <w:p w:rsidR="00BA5DBF" w:rsidRPr="00E94A73" w:rsidRDefault="00BA5DBF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28" w:type="dxa"/>
          </w:tcPr>
          <w:p w:rsidR="00BA5DBF" w:rsidRPr="00E94A73" w:rsidRDefault="00BA5DBF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Сроки /даты</w:t>
            </w:r>
          </w:p>
        </w:tc>
      </w:tr>
      <w:tr w:rsidR="00BA5DBF" w:rsidRPr="00E94A73" w:rsidTr="00BA5DBF">
        <w:tc>
          <w:tcPr>
            <w:tcW w:w="4927" w:type="dxa"/>
          </w:tcPr>
          <w:p w:rsidR="00BA5DBF" w:rsidRPr="00E94A73" w:rsidRDefault="00BA5DBF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1 собрание</w:t>
            </w:r>
          </w:p>
        </w:tc>
        <w:tc>
          <w:tcPr>
            <w:tcW w:w="4928" w:type="dxa"/>
          </w:tcPr>
          <w:p w:rsidR="00BA5DBF" w:rsidRPr="00E94A73" w:rsidRDefault="00BA5DBF" w:rsidP="00BA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A5DBF" w:rsidRPr="00E94A73" w:rsidTr="00BA5DBF">
        <w:tc>
          <w:tcPr>
            <w:tcW w:w="4927" w:type="dxa"/>
          </w:tcPr>
          <w:p w:rsidR="00BA5DBF" w:rsidRPr="00E94A73" w:rsidRDefault="00BA5DBF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2 собрание</w:t>
            </w:r>
          </w:p>
        </w:tc>
        <w:tc>
          <w:tcPr>
            <w:tcW w:w="4928" w:type="dxa"/>
          </w:tcPr>
          <w:p w:rsidR="00BA5DBF" w:rsidRPr="00E94A73" w:rsidRDefault="00BA5DBF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A5DBF" w:rsidRPr="00E94A73" w:rsidTr="00BA5DBF">
        <w:tc>
          <w:tcPr>
            <w:tcW w:w="4927" w:type="dxa"/>
          </w:tcPr>
          <w:p w:rsidR="00BA5DBF" w:rsidRPr="00E94A73" w:rsidRDefault="00BA5DBF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3 собрание</w:t>
            </w:r>
          </w:p>
        </w:tc>
        <w:tc>
          <w:tcPr>
            <w:tcW w:w="4928" w:type="dxa"/>
          </w:tcPr>
          <w:p w:rsidR="00BA5DBF" w:rsidRPr="00E94A73" w:rsidRDefault="00BA5DBF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</w:tbl>
    <w:p w:rsidR="00BA5DBF" w:rsidRPr="00E94A73" w:rsidRDefault="00BA5DBF" w:rsidP="00C15A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4A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Каникулярное время</w:t>
      </w:r>
    </w:p>
    <w:tbl>
      <w:tblPr>
        <w:tblStyle w:val="a4"/>
        <w:tblW w:w="0" w:type="auto"/>
        <w:tblLook w:val="04A0"/>
      </w:tblPr>
      <w:tblGrid>
        <w:gridCol w:w="3285"/>
        <w:gridCol w:w="3285"/>
        <w:gridCol w:w="3285"/>
      </w:tblGrid>
      <w:tr w:rsidR="00BA5DBF" w:rsidRPr="00E94A73" w:rsidTr="00BA5DBF">
        <w:tc>
          <w:tcPr>
            <w:tcW w:w="3285" w:type="dxa"/>
          </w:tcPr>
          <w:p w:rsidR="00BA5DBF" w:rsidRPr="00E94A73" w:rsidRDefault="00BA5DBF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3285" w:type="dxa"/>
          </w:tcPr>
          <w:p w:rsidR="00BA5DBF" w:rsidRPr="00E94A73" w:rsidRDefault="00BA5DBF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01.01.2024-08.01.2024</w:t>
            </w:r>
          </w:p>
        </w:tc>
        <w:tc>
          <w:tcPr>
            <w:tcW w:w="3285" w:type="dxa"/>
          </w:tcPr>
          <w:p w:rsidR="00BA5DBF" w:rsidRPr="00E94A73" w:rsidRDefault="00BA5DBF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8 дней</w:t>
            </w:r>
          </w:p>
        </w:tc>
      </w:tr>
      <w:tr w:rsidR="00BA5DBF" w:rsidRPr="00E94A73" w:rsidTr="00BA5DBF">
        <w:tc>
          <w:tcPr>
            <w:tcW w:w="3285" w:type="dxa"/>
          </w:tcPr>
          <w:p w:rsidR="00BA5DBF" w:rsidRPr="00E94A73" w:rsidRDefault="00BA5DBF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 xml:space="preserve"> Летние каникулы</w:t>
            </w:r>
          </w:p>
        </w:tc>
        <w:tc>
          <w:tcPr>
            <w:tcW w:w="3285" w:type="dxa"/>
          </w:tcPr>
          <w:p w:rsidR="00BA5DBF" w:rsidRPr="00E94A73" w:rsidRDefault="00BA5DBF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01.06.2024-31.08.2024</w:t>
            </w:r>
          </w:p>
        </w:tc>
        <w:tc>
          <w:tcPr>
            <w:tcW w:w="3285" w:type="dxa"/>
          </w:tcPr>
          <w:p w:rsidR="00BA5DBF" w:rsidRPr="00E94A73" w:rsidRDefault="00BA5DBF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73">
              <w:rPr>
                <w:rFonts w:ascii="Times New Roman" w:hAnsi="Times New Roman" w:cs="Times New Roman"/>
                <w:sz w:val="24"/>
                <w:szCs w:val="24"/>
              </w:rPr>
              <w:t>13 недель</w:t>
            </w:r>
          </w:p>
        </w:tc>
      </w:tr>
      <w:tr w:rsidR="00BA5DBF" w:rsidRPr="00E94A73" w:rsidTr="00BA5DBF">
        <w:tc>
          <w:tcPr>
            <w:tcW w:w="3285" w:type="dxa"/>
          </w:tcPr>
          <w:p w:rsidR="00BA5DBF" w:rsidRPr="00E94A73" w:rsidRDefault="00BA5DBF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A5DBF" w:rsidRPr="00E94A73" w:rsidRDefault="00BA5DBF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A5DBF" w:rsidRPr="00E94A73" w:rsidRDefault="00BA5DBF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DBF" w:rsidRPr="00E94A73" w:rsidRDefault="00BA5DBF" w:rsidP="00C15A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3E16" w:rsidRPr="00E94A73" w:rsidRDefault="00723E16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A73">
        <w:rPr>
          <w:rFonts w:ascii="Times New Roman" w:hAnsi="Times New Roman" w:cs="Times New Roman"/>
          <w:sz w:val="24"/>
          <w:szCs w:val="24"/>
        </w:rPr>
        <w:t xml:space="preserve">Во время каникул и в летний оздоровительный период непрерывная образовательная деятельность в ДОУ не проводится. </w:t>
      </w:r>
    </w:p>
    <w:p w:rsidR="00723E16" w:rsidRPr="00E94A73" w:rsidRDefault="00723E16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A73">
        <w:rPr>
          <w:rFonts w:ascii="Times New Roman" w:hAnsi="Times New Roman" w:cs="Times New Roman"/>
          <w:sz w:val="24"/>
          <w:szCs w:val="24"/>
        </w:rPr>
        <w:t xml:space="preserve">Дополнительные каникулярные дни в образовательном заведении возможны по следующим причинам: </w:t>
      </w:r>
    </w:p>
    <w:p w:rsidR="00723E16" w:rsidRPr="00E94A73" w:rsidRDefault="00723E16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A73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E94A73">
        <w:rPr>
          <w:rFonts w:ascii="Times New Roman" w:hAnsi="Times New Roman" w:cs="Times New Roman"/>
          <w:sz w:val="24"/>
          <w:szCs w:val="24"/>
        </w:rPr>
        <w:t xml:space="preserve"> Низкая температура воздуха – минус 25 градусов по шкале Цельсия. </w:t>
      </w:r>
    </w:p>
    <w:p w:rsidR="00A567C8" w:rsidRPr="00E94A73" w:rsidRDefault="00723E16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A73">
        <w:rPr>
          <w:rFonts w:ascii="Times New Roman" w:hAnsi="Times New Roman" w:cs="Times New Roman"/>
          <w:sz w:val="24"/>
          <w:szCs w:val="24"/>
        </w:rPr>
        <w:sym w:font="Symbol" w:char="F0B7"/>
      </w:r>
      <w:r w:rsidRPr="00E94A73">
        <w:rPr>
          <w:rFonts w:ascii="Times New Roman" w:hAnsi="Times New Roman" w:cs="Times New Roman"/>
          <w:sz w:val="24"/>
          <w:szCs w:val="24"/>
        </w:rPr>
        <w:t xml:space="preserve"> Карантин по гриппу при превышении порога заболеваемости.</w:t>
      </w:r>
    </w:p>
    <w:p w:rsidR="00723E16" w:rsidRPr="00E94A73" w:rsidRDefault="00723E16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A73">
        <w:rPr>
          <w:rFonts w:ascii="Times New Roman" w:hAnsi="Times New Roman" w:cs="Times New Roman"/>
          <w:sz w:val="24"/>
          <w:szCs w:val="24"/>
        </w:rPr>
        <w:t xml:space="preserve">Карантин по гриппу может быть объявлен в отдельном образовательном учреждении, отдельном районе, городе или области при превышении эпидемического порога заболеваемости от 25% от общего количества воспитанников. </w:t>
      </w:r>
    </w:p>
    <w:p w:rsidR="00723E16" w:rsidRPr="00E94A73" w:rsidRDefault="00BA5DBF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A73">
        <w:rPr>
          <w:rFonts w:ascii="Times New Roman" w:hAnsi="Times New Roman" w:cs="Times New Roman"/>
          <w:sz w:val="24"/>
          <w:szCs w:val="24"/>
        </w:rPr>
        <w:t>Период с 01.09.2023 г. по 25.09.2023</w:t>
      </w:r>
      <w:r w:rsidR="00723E16" w:rsidRPr="00E94A73">
        <w:rPr>
          <w:rFonts w:ascii="Times New Roman" w:hAnsi="Times New Roman" w:cs="Times New Roman"/>
          <w:sz w:val="24"/>
          <w:szCs w:val="24"/>
        </w:rPr>
        <w:t xml:space="preserve"> г. является адаптационным, в это время проводится диагностика педагогического процесса в целях оптимизации в соответствии с возрастными и индивидуальными особенностями воспитанников. </w:t>
      </w:r>
    </w:p>
    <w:p w:rsidR="00F87154" w:rsidRPr="00E94A73" w:rsidRDefault="00F87154" w:rsidP="00F871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73B1" w:rsidRPr="00E94A73" w:rsidRDefault="006E73B1" w:rsidP="006E73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4A73">
        <w:rPr>
          <w:rFonts w:ascii="Times New Roman" w:hAnsi="Times New Roman" w:cs="Times New Roman"/>
          <w:b/>
          <w:sz w:val="24"/>
          <w:szCs w:val="24"/>
        </w:rPr>
        <w:t xml:space="preserve">Приемные часы администрации: </w:t>
      </w:r>
    </w:p>
    <w:p w:rsidR="006E73B1" w:rsidRPr="00E94A73" w:rsidRDefault="006E73B1" w:rsidP="006E73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4A73">
        <w:rPr>
          <w:rFonts w:ascii="Times New Roman" w:hAnsi="Times New Roman" w:cs="Times New Roman"/>
          <w:b/>
          <w:sz w:val="24"/>
          <w:szCs w:val="24"/>
        </w:rPr>
        <w:t xml:space="preserve">Заведующий: </w:t>
      </w:r>
    </w:p>
    <w:p w:rsidR="006E73B1" w:rsidRPr="00E94A73" w:rsidRDefault="004D783B" w:rsidP="006E73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A73">
        <w:rPr>
          <w:rFonts w:ascii="Times New Roman" w:hAnsi="Times New Roman" w:cs="Times New Roman"/>
          <w:sz w:val="24"/>
          <w:szCs w:val="24"/>
        </w:rPr>
        <w:t>1,3</w:t>
      </w:r>
      <w:r w:rsidR="006E73B1" w:rsidRPr="00E94A73">
        <w:rPr>
          <w:rFonts w:ascii="Times New Roman" w:hAnsi="Times New Roman" w:cs="Times New Roman"/>
          <w:sz w:val="24"/>
          <w:szCs w:val="24"/>
        </w:rPr>
        <w:t xml:space="preserve"> среда каждого месяца с 9.00 – 12.00; </w:t>
      </w:r>
    </w:p>
    <w:p w:rsidR="006E73B1" w:rsidRPr="00E94A73" w:rsidRDefault="006E73B1" w:rsidP="006E73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6E73B1" w:rsidRPr="00E94A73" w:rsidSect="00E94A73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70635"/>
    <w:multiLevelType w:val="multilevel"/>
    <w:tmpl w:val="B8A8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0414"/>
    <w:rsid w:val="00040414"/>
    <w:rsid w:val="000D1116"/>
    <w:rsid w:val="002509BD"/>
    <w:rsid w:val="0033434E"/>
    <w:rsid w:val="0035395E"/>
    <w:rsid w:val="0045530E"/>
    <w:rsid w:val="004C61D1"/>
    <w:rsid w:val="004D783B"/>
    <w:rsid w:val="00514ACE"/>
    <w:rsid w:val="00546098"/>
    <w:rsid w:val="00550C81"/>
    <w:rsid w:val="005537BB"/>
    <w:rsid w:val="005D1F5D"/>
    <w:rsid w:val="005F748D"/>
    <w:rsid w:val="00634B74"/>
    <w:rsid w:val="006519B4"/>
    <w:rsid w:val="006A7B01"/>
    <w:rsid w:val="006D654E"/>
    <w:rsid w:val="006E73B1"/>
    <w:rsid w:val="00705AA6"/>
    <w:rsid w:val="00723E16"/>
    <w:rsid w:val="007A335A"/>
    <w:rsid w:val="007A694D"/>
    <w:rsid w:val="00881593"/>
    <w:rsid w:val="00890EE1"/>
    <w:rsid w:val="00964D9B"/>
    <w:rsid w:val="00A567C8"/>
    <w:rsid w:val="00A707C2"/>
    <w:rsid w:val="00A864E8"/>
    <w:rsid w:val="00B677F4"/>
    <w:rsid w:val="00B908AB"/>
    <w:rsid w:val="00BA5DBF"/>
    <w:rsid w:val="00C15AAA"/>
    <w:rsid w:val="00C2052C"/>
    <w:rsid w:val="00E22B36"/>
    <w:rsid w:val="00E811A7"/>
    <w:rsid w:val="00E94A73"/>
    <w:rsid w:val="00ED018D"/>
    <w:rsid w:val="00F87154"/>
    <w:rsid w:val="00FA1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A6"/>
  </w:style>
  <w:style w:type="paragraph" w:styleId="1">
    <w:name w:val="heading 1"/>
    <w:basedOn w:val="a"/>
    <w:next w:val="a"/>
    <w:link w:val="10"/>
    <w:uiPriority w:val="9"/>
    <w:qFormat/>
    <w:rsid w:val="002509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qFormat/>
    <w:rsid w:val="002509BD"/>
    <w:pPr>
      <w:spacing w:before="0" w:line="240" w:lineRule="auto"/>
      <w:jc w:val="center"/>
    </w:pPr>
    <w:rPr>
      <w:rFonts w:ascii="Times New Roman" w:hAnsi="Times New Roman"/>
      <w:b/>
      <w:bCs/>
      <w:color w:val="000000" w:themeColor="text1"/>
      <w:sz w:val="24"/>
      <w:szCs w:val="23"/>
    </w:rPr>
  </w:style>
  <w:style w:type="character" w:customStyle="1" w:styleId="12">
    <w:name w:val="Стиль1 Знак"/>
    <w:basedOn w:val="10"/>
    <w:link w:val="11"/>
    <w:rsid w:val="002509BD"/>
    <w:rPr>
      <w:rFonts w:ascii="Times New Roman" w:eastAsiaTheme="majorEastAsia" w:hAnsi="Times New Roman" w:cstheme="majorBidi"/>
      <w:b/>
      <w:bCs/>
      <w:color w:val="000000" w:themeColor="text1"/>
      <w:sz w:val="24"/>
      <w:szCs w:val="23"/>
    </w:rPr>
  </w:style>
  <w:style w:type="character" w:customStyle="1" w:styleId="10">
    <w:name w:val="Заголовок 1 Знак"/>
    <w:basedOn w:val="a0"/>
    <w:link w:val="1"/>
    <w:uiPriority w:val="9"/>
    <w:rsid w:val="002509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353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A1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3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335A"/>
    <w:rPr>
      <w:rFonts w:ascii="Segoe UI" w:hAnsi="Segoe UI" w:cs="Segoe UI"/>
      <w:sz w:val="18"/>
      <w:szCs w:val="18"/>
    </w:rPr>
  </w:style>
  <w:style w:type="character" w:customStyle="1" w:styleId="a7">
    <w:name w:val="Без интервала Знак"/>
    <w:aliases w:val="основа Знак,Без интервала1 Знак"/>
    <w:link w:val="a8"/>
    <w:uiPriority w:val="1"/>
    <w:locked/>
    <w:rsid w:val="006D654E"/>
  </w:style>
  <w:style w:type="paragraph" w:styleId="a8">
    <w:name w:val="No Spacing"/>
    <w:aliases w:val="основа,Без интервала1"/>
    <w:link w:val="a7"/>
    <w:uiPriority w:val="1"/>
    <w:qFormat/>
    <w:rsid w:val="006D65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16</cp:revision>
  <cp:lastPrinted>2023-09-04T06:59:00Z</cp:lastPrinted>
  <dcterms:created xsi:type="dcterms:W3CDTF">2021-08-04T06:14:00Z</dcterms:created>
  <dcterms:modified xsi:type="dcterms:W3CDTF">2023-09-18T03:43:00Z</dcterms:modified>
</cp:coreProperties>
</file>